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ДОЛЖНОСТНАЯ ИНСТРУКЦИЯ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учителя математики, работающего по ФГОС (ФКГОС)</w:t>
      </w:r>
    </w:p>
    <w:p w:rsidR="000D4247" w:rsidRPr="000D4247" w:rsidRDefault="000D4247" w:rsidP="000D42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Общие положения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1.1. Настоящая должностная инструкция разработана на основе квалификационной характеристики учителя образовательного учреждения, утвержденной приказом Министерства здравоохранения </w:t>
      </w:r>
      <w:proofErr w:type="gram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  социального</w:t>
      </w:r>
      <w:proofErr w:type="gram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развития Российской Федерации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на 31 мая 2011 года).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1.2. Учитель математики назначается и освобождается от должности директором школы из числа лиц, имеющих высшее профессиональное образование или среднее профессиональное образование по направлению подготовки «Образование и педагогика», без предъявления требований к стажу работы, либо высшее профессиональное образование или среднее профессиональное образование и дополнительную профессиональную подготовку по направлению деятельности в образовательной организации без предъявления требований к стажу работы.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i/>
          <w:iCs/>
          <w:color w:val="273350"/>
          <w:sz w:val="24"/>
          <w:szCs w:val="24"/>
          <w:lang w:eastAsia="ru-RU"/>
        </w:rPr>
        <w:t>Лицо, не имеющее специальной подготовки или стажа работы, но обладающее достаточным практическим опытом и компетентностью, выполняющее качественно и в полном объеме возложенные на него должностные обязанности, по рекомендации аттестационной комиссии, в порядке исключения, может быть назначено на должность учителя начальных классов так же, как и лицо, имеющее специальную подготовку и стаж работы.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период отсутствия учителя (отпуск, болезнь и пр.) его обязанности исполняет лицо, назначенное приказом директором школы.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1.3. Учитель математики подчиняется непосредственно директору школы, а также заместителям директора по профилю работы.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1.4. В своей деятельности учитель руководствуется Конституцией Российской Федерации; Федеральным законом от 29.12.2012 N 273-ФЗ (ред. от 13.07.2015) «Об образовании в Российской Федерации»; «Порядком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(от 30 августа 2013 г. N 1015″); СанПиН 2.4.2.2821-10 «Санитарно-эпидемиологические требования к условиям и организации обучения в общеобразовательных учреждениях»; указами, постановлениями и решениями Президента Российской Федерации, федеральных, региональных и муниципальных органов управления образованием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Учитель соблюдает Конвенцию о правах ребёнка.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1.5. Учитель математики, работающий по ФГОС (ФКГОС), должен знать: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приоритетные направления развития образовательной системы Российской Федерации;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Конвенцию о правах ребенка;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требования ФГОС (ФКГОС), Примерной основной образовательной программы основного и </w:t>
      </w:r>
      <w:proofErr w:type="gram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среднего общего образования</w:t>
      </w:r>
      <w:proofErr w:type="gram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ООП ООО и СОО образовательной организации, рекомендации по их реализации в образовательной организации;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методику преподавания предметов и воспитательной работы на ступени основного и среднего общего образования, программы и УМК, отвечающие требованиям ФГОС (ФКГОС);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педагогику, психологию, возрастную физиологию, школьную гигиену;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программы и учебники по преподаваемым предметам;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требования к оснащению и оборудованию учебного кабинета;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средства обучения и их дидактические возможности;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основы научной организации труда;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основы экологии, экономики, социологии;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нормативные документы по вопросам обучения и воспитания детей и молодежи;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теорию и методы управления образовательными системами;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методы формирования основных составляющих компетентности (профессиональной, коммуникативной, информационной, правовой);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компетентностного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подхода, развивающего обучения;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технологии диагностики причин конфликтных ситуаций, их профилактики и разрешения; основы экологии, </w:t>
      </w:r>
      <w:proofErr w:type="gram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экономики,  социологии</w:t>
      </w:r>
      <w:proofErr w:type="gram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 трудовое законодательство;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трудовое законодательство;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правила внутреннего трудового распорядка образовательной организации;</w:t>
      </w:r>
    </w:p>
    <w:p w:rsidR="000D4247" w:rsidRPr="000D4247" w:rsidRDefault="000D4247" w:rsidP="000D424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правила по охране труда и пожарной безопасности.</w:t>
      </w:r>
    </w:p>
    <w:p w:rsidR="000D4247" w:rsidRPr="000D4247" w:rsidRDefault="000D4247" w:rsidP="000D42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Функции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Основными направлениями деятельности учителя являются: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2.1 организация образовательной деятельности и других мероприятий с обучающимися, руководство и контроль за развитием образовательной деятельности (соотношение аудиторной и внеаудиторной нагрузки в 5 -9-х классах школы 70% к 30%, 10-11 </w:t>
      </w:r>
      <w:proofErr w:type="spell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кл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– 60% к 40%);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2.2 обеспечение социализации, формирования общей культуры личности, осознанного выбора и освоения </w:t>
      </w:r>
      <w:proofErr w:type="spell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надпредметных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курсов и программ обучающимися в рамках ФГОС (ФКГОС);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2.3 обеспечение организации образовательной деятельности, направленной на формирование у обучающихся </w:t>
      </w:r>
      <w:proofErr w:type="spell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метапредметных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компетенций (регулятивных, познавательных, коммуникативных), способности их использования в учебной, познавательной и социальной практиках, самостоятельному планированию и осуществлению учебной деятельности и организации учебного сотрудничества с педагогами и сверстниками, построению индивидуальной образовательной траектории;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2.4 обеспечение соблюдения норм и правил техники безопасности </w:t>
      </w:r>
      <w:proofErr w:type="gram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  урочной</w:t>
      </w:r>
      <w:proofErr w:type="gram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внеурочной деятельности; обеспечение охраны жизни и здоровья обучающихся;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2.5 распределение внеурочной деятельности учащихся в соответствии с интенсивностью труда (с учетом реабилитации возможных перегрузок), а также индивидуальным выбором обучающегося;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2.6 </w:t>
      </w:r>
      <w:proofErr w:type="spell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тьюторское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сопровождение внеурочной деятельности; оказание помощи в формировании индивидуальных образовательных маршрутов обучающихся, в том числе по индивидуальным образовательным программам (ИОП).</w:t>
      </w:r>
    </w:p>
    <w:p w:rsidR="000D4247" w:rsidRPr="000D4247" w:rsidRDefault="000D4247" w:rsidP="000D42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Должностные обязанности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Учитель математики выполняет следующие должностные обязанности: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3.1  анализирует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0D4247" w:rsidRPr="000D4247" w:rsidRDefault="000D4247" w:rsidP="000D4247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результаты усвоения учащимися преподаваемого предмета в разрезе непрерывного мониторинга динамики </w:t>
      </w:r>
      <w:proofErr w:type="gram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достижений</w:t>
      </w:r>
      <w:proofErr w:type="gram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обучающихся;</w:t>
      </w:r>
    </w:p>
    <w:p w:rsidR="000D4247" w:rsidRPr="000D4247" w:rsidRDefault="000D4247" w:rsidP="000D4247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диагностические, комплексные, административные и </w:t>
      </w:r>
      <w:proofErr w:type="spellStart"/>
      <w:proofErr w:type="gram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срезовые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и</w:t>
      </w:r>
      <w:proofErr w:type="gram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др. мониторинговые  работы и в определенный  срок представляет по ним отчет заместителю директора по профилю работы;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3.2  прогнозирует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0D4247" w:rsidRPr="000D4247" w:rsidRDefault="000D4247" w:rsidP="000D4247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тенденции изменения ситуации в области образования для корректировки учебных планов и образовательных программ по предмету;</w:t>
      </w:r>
    </w:p>
    <w:p w:rsidR="000D4247" w:rsidRPr="000D4247" w:rsidRDefault="000D4247" w:rsidP="000D4247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последствия запланированных изменений в образовательной программе, </w:t>
      </w:r>
      <w:proofErr w:type="gram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поурочном  плане</w:t>
      </w:r>
      <w:proofErr w:type="gram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0D4247" w:rsidRPr="000D4247" w:rsidRDefault="000D4247" w:rsidP="000D4247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последствия внедрения изменений;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3.3  планирует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и организует:</w:t>
      </w:r>
    </w:p>
    <w:p w:rsidR="000D4247" w:rsidRPr="000D4247" w:rsidRDefault="000D4247" w:rsidP="000D424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планирует и осуществляет образовательную деятельность в соответствии с основной образовательной программой школы; разрабатывает образовательную  программу по предмету на основе примерных основных общеобразовательных программ  ООО и СОО и </w:t>
      </w: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способностей; организует самостоятельную деятельность обучающихся, в том числе исследовательскую (проектную);</w:t>
      </w:r>
    </w:p>
    <w:p w:rsidR="000D4247" w:rsidRPr="000D4247" w:rsidRDefault="000D4247" w:rsidP="000D424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образовательную деятельность на уроках и других мероприятиях, проводимых с обучающимися, </w:t>
      </w:r>
      <w:proofErr w:type="spell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тьюторское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сопровождение с учетом введения ФГОС (ФКГОС);</w:t>
      </w:r>
    </w:p>
    <w:p w:rsidR="000D4247" w:rsidRPr="000D4247" w:rsidRDefault="000D4247" w:rsidP="000D424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осуществление систематического контроля качества </w:t>
      </w:r>
      <w:proofErr w:type="gram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знаний</w:t>
      </w:r>
      <w:proofErr w:type="gram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обучающихся и выполнения домашних заданий;</w:t>
      </w:r>
    </w:p>
    <w:p w:rsidR="000D4247" w:rsidRPr="000D4247" w:rsidRDefault="000D4247" w:rsidP="000D424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работу по подготовке к государственной итоговой аттестации;</w:t>
      </w:r>
    </w:p>
    <w:p w:rsidR="000D4247" w:rsidRPr="000D4247" w:rsidRDefault="000D4247" w:rsidP="000D424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просветительскую работу с родителями (законными представителями) по вопросам организации усвоения государственных стандартов и программ по преподаваемому предмету, воспитания и культуры поведения учащихся;</w:t>
      </w:r>
    </w:p>
    <w:p w:rsidR="000D4247" w:rsidRPr="000D4247" w:rsidRDefault="000D4247" w:rsidP="000D424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овладение обучающимися рациональными способами и приемами учебной деятельности;</w:t>
      </w:r>
    </w:p>
    <w:p w:rsidR="000D4247" w:rsidRPr="000D4247" w:rsidRDefault="000D4247" w:rsidP="000D424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выполнения обязанностей заведующего кабинетом:</w:t>
      </w:r>
    </w:p>
    <w:p w:rsidR="000D4247" w:rsidRPr="000D4247" w:rsidRDefault="000D4247" w:rsidP="000D424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проводит паспортизацию своего кабинета;</w:t>
      </w:r>
    </w:p>
    <w:p w:rsidR="000D4247" w:rsidRPr="000D4247" w:rsidRDefault="000D4247" w:rsidP="000D424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контролирует целевое использование кабинета;</w:t>
      </w:r>
    </w:p>
    <w:p w:rsidR="000D4247" w:rsidRPr="000D4247" w:rsidRDefault="000D4247" w:rsidP="000D424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организует совместно с заместителем директора по административно-хозяйственной работе пополнение кабинета оборудованием, приборами и другим имуществом, принимает материальные ценности (кроме мебели) на ответственное хранение по разовым документам, обеспечивает сохранность подотчетного имущества, участвует в установленном порядке в инвентаризации и списании имущества кабинета;</w:t>
      </w:r>
    </w:p>
    <w:p w:rsidR="000D4247" w:rsidRPr="000D4247" w:rsidRDefault="000D4247" w:rsidP="000D424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разрабатывает и периодически пересматривает (не реже 1 раза в 5 лет) инструкции по охране труда, представляет их на утверждение директору;</w:t>
      </w:r>
    </w:p>
    <w:p w:rsidR="000D4247" w:rsidRPr="000D4247" w:rsidRDefault="000D4247" w:rsidP="000D424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контролирует оснащение учебного кабинета противопожарным имуществом, медицинскими и индивидуальными средствами защиты, а также наглядной агитацией по вопросам обеспечения безопасности жизнедеятельности;</w:t>
      </w:r>
    </w:p>
    <w:p w:rsidR="000D4247" w:rsidRPr="000D4247" w:rsidRDefault="000D4247" w:rsidP="000D424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допускает проведение занятий, сопряженных с опасностью для жизни и здоровья обучающихся и работников школы с извещением об этом заместителя директора школы по учебно-воспитательной работе;</w:t>
      </w:r>
    </w:p>
    <w:p w:rsidR="000D4247" w:rsidRPr="000D4247" w:rsidRDefault="000D4247" w:rsidP="000D4247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вносит предложения по улучшению условий труда и учебы для включения в соглашение по охране труда;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3.4  координирует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0D4247" w:rsidRPr="000D4247" w:rsidRDefault="000D4247" w:rsidP="000D4247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работу обучающихся по освоению ФГОС ООО (ФКГОС), </w:t>
      </w:r>
      <w:proofErr w:type="gram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образовательных  программ</w:t>
      </w:r>
      <w:proofErr w:type="gram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предмету;</w:t>
      </w:r>
    </w:p>
    <w:p w:rsidR="000D4247" w:rsidRPr="000D4247" w:rsidRDefault="000D4247" w:rsidP="000D4247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взаимодействие обучающихся во время урочной и внеурочной деятельности;</w:t>
      </w:r>
    </w:p>
    <w:p w:rsidR="000D4247" w:rsidRPr="000D4247" w:rsidRDefault="000D4247" w:rsidP="000D4247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учебную исследовательскую и проектную деятельность обучающихся;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3.5  контролирует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0D4247" w:rsidRPr="000D4247" w:rsidRDefault="000D4247" w:rsidP="000D4247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систематически качество знаний обучающихся, выполнение ими домашних заданий;</w:t>
      </w:r>
    </w:p>
    <w:p w:rsidR="000D4247" w:rsidRPr="000D4247" w:rsidRDefault="000D4247" w:rsidP="000D4247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соблюдение обучающимися во время занятий Правил для учащихся и техники безопасности;</w:t>
      </w:r>
    </w:p>
    <w:p w:rsidR="000D4247" w:rsidRPr="000D4247" w:rsidRDefault="000D4247" w:rsidP="000D4247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безопасность используемых в образовательном процессе оборудования, приборов, технических и наглядных средств обучения;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3.6 корректирует:</w:t>
      </w:r>
    </w:p>
    <w:p w:rsidR="000D4247" w:rsidRPr="000D4247" w:rsidRDefault="000D4247" w:rsidP="000D4247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ход выполнения учебного плана и программ;</w:t>
      </w:r>
    </w:p>
    <w:p w:rsidR="000D4247" w:rsidRPr="000D4247" w:rsidRDefault="000D4247" w:rsidP="000D4247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знания учащихся по преподаваемому предмету;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3.7  разрабатывает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0D4247" w:rsidRPr="000D4247" w:rsidRDefault="000D4247" w:rsidP="000D4247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инструкции по технике безопасности в закрепленном кабинете и пересматривает их при изменении технической оснащенности, но не реже 1 раза в 5 лет;</w:t>
      </w:r>
    </w:p>
    <w:p w:rsidR="000D4247" w:rsidRPr="000D4247" w:rsidRDefault="000D4247" w:rsidP="000D4247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образовательную рабочую программу по предмету;</w:t>
      </w:r>
    </w:p>
    <w:p w:rsidR="000D4247" w:rsidRPr="000D4247" w:rsidRDefault="000D4247" w:rsidP="000D4247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инструктивные материалы для обучающихся;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3.8  консультирует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0D4247" w:rsidRPr="000D4247" w:rsidRDefault="000D4247" w:rsidP="000D4247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учащихся по преподаваемому предмету при возникновении затруднений;</w:t>
      </w:r>
    </w:p>
    <w:p w:rsidR="000D4247" w:rsidRPr="000D4247" w:rsidRDefault="000D4247" w:rsidP="000D4247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слабоуспевающих учащихся (не менее 1 раза в неделю);</w:t>
      </w:r>
    </w:p>
    <w:p w:rsidR="000D4247" w:rsidRPr="000D4247" w:rsidRDefault="000D4247" w:rsidP="000D4247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готовит к конкурсам, олимпиадам, конференциям;</w:t>
      </w:r>
    </w:p>
    <w:p w:rsidR="000D4247" w:rsidRPr="000D4247" w:rsidRDefault="000D4247" w:rsidP="000D4247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учащихся, обучающихся по индивидуальным образовательным программам;</w:t>
      </w:r>
    </w:p>
    <w:p w:rsidR="000D4247" w:rsidRPr="000D4247" w:rsidRDefault="000D4247" w:rsidP="000D4247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родителей по уровню </w:t>
      </w:r>
      <w:proofErr w:type="spell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обученности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воспитанности учащихся;</w:t>
      </w:r>
    </w:p>
    <w:p w:rsidR="000D4247" w:rsidRPr="000D4247" w:rsidRDefault="000D4247" w:rsidP="000D4247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других работников школы по направлению своей деятельности, где достигнуты положительные результаты, распространяет опыт работы на уровне школы, района региона и </w:t>
      </w:r>
      <w:proofErr w:type="spell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т.д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3.9 оценивает:</w:t>
      </w:r>
    </w:p>
    <w:p w:rsidR="000D4247" w:rsidRPr="000D4247" w:rsidRDefault="000D4247" w:rsidP="000D4247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текущее и итоговое качество знаний учащихся по преподаваемому предмету;</w:t>
      </w:r>
    </w:p>
    <w:p w:rsidR="000D4247" w:rsidRPr="000D4247" w:rsidRDefault="000D4247" w:rsidP="000D4247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ключевые (базовые), предметные и </w:t>
      </w:r>
      <w:proofErr w:type="spell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надпредметные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компетенции;</w:t>
      </w:r>
    </w:p>
    <w:p w:rsidR="000D4247" w:rsidRPr="000D4247" w:rsidRDefault="000D4247" w:rsidP="000D4247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социально-личностные компетенции, внеурочные достижения обучающихся;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3.10  обеспечивает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0D4247" w:rsidRPr="000D4247" w:rsidRDefault="000D4247" w:rsidP="000D4247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своевременное составление установленной отчетной документации и ее представление непосредственным руководителям;</w:t>
      </w:r>
    </w:p>
    <w:p w:rsidR="000D4247" w:rsidRPr="000D4247" w:rsidRDefault="000D4247" w:rsidP="000D4247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своевременное и аккуратное заполнение классных журналов;</w:t>
      </w:r>
    </w:p>
    <w:p w:rsidR="000D4247" w:rsidRPr="000D4247" w:rsidRDefault="000D4247" w:rsidP="000D4247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выставление отметок в журнал и в дневник обучающегося сразу же после оценивания его ответа или работы;</w:t>
      </w:r>
    </w:p>
    <w:p w:rsidR="000D4247" w:rsidRPr="000D4247" w:rsidRDefault="000D4247" w:rsidP="000D4247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своевременное проведение инструктажа обучающихся по технике безопасности в закрепленном помещении и его регистрацию в журнале;</w:t>
      </w:r>
    </w:p>
    <w:p w:rsidR="000D4247" w:rsidRPr="000D4247" w:rsidRDefault="000D4247" w:rsidP="000D4247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сохранность оборудования, мебели и санитарного состояния закрепленного помещения, а также любого другого помещения, в котором учитель проводит какие-либо мероприятия с детьми;</w:t>
      </w:r>
    </w:p>
    <w:p w:rsidR="000D4247" w:rsidRPr="000D4247" w:rsidRDefault="000D4247" w:rsidP="000D4247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своевременное информирование директора школы или заместителя директора (организационно-педагогическая работа) о невозможности выхода на работу из-за болезни;</w:t>
      </w:r>
    </w:p>
    <w:p w:rsidR="000D4247" w:rsidRPr="000D4247" w:rsidRDefault="000D4247" w:rsidP="000D4247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организацию внеурочной деятельности по предмету;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3.11  предоставляет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возможность:</w:t>
      </w:r>
    </w:p>
    <w:p w:rsidR="000D4247" w:rsidRPr="000D4247" w:rsidRDefault="000D4247" w:rsidP="000D4247">
      <w:pPr>
        <w:numPr>
          <w:ilvl w:val="0"/>
          <w:numId w:val="1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администрации и (или) назначенным ей лицам присутствовать на своих уроках и любых мероприятиях, проводимых с обучающимися, при условии своевременного уведомления;</w:t>
      </w:r>
    </w:p>
    <w:p w:rsidR="000D4247" w:rsidRPr="000D4247" w:rsidRDefault="000D4247" w:rsidP="000D4247">
      <w:pPr>
        <w:numPr>
          <w:ilvl w:val="0"/>
          <w:numId w:val="1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ознакомления с итогами своей деятельности путем тиражирования опыта, публикаций в СМИ, на образовательных сайтах;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3.12  принимает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участие в работе:</w:t>
      </w:r>
    </w:p>
    <w:p w:rsidR="000D4247" w:rsidRPr="000D4247" w:rsidRDefault="000D4247" w:rsidP="000D4247">
      <w:pPr>
        <w:numPr>
          <w:ilvl w:val="0"/>
          <w:numId w:val="1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педагогического совета школы;</w:t>
      </w:r>
    </w:p>
    <w:p w:rsidR="000D4247" w:rsidRPr="000D4247" w:rsidRDefault="000D4247" w:rsidP="000D4247">
      <w:pPr>
        <w:numPr>
          <w:ilvl w:val="0"/>
          <w:numId w:val="1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семинаров, круглых столов, творческих групп и т.д.;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3.13  четко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выполняет</w:t>
      </w:r>
    </w:p>
    <w:p w:rsidR="000D4247" w:rsidRPr="000D4247" w:rsidRDefault="000D4247" w:rsidP="000D4247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требования ФГОС (ФКГОС) к структуре и результатам освоения образовательной программы, к условиям </w:t>
      </w:r>
      <w:proofErr w:type="spell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еѐ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реализации.</w:t>
      </w:r>
    </w:p>
    <w:p w:rsidR="000D4247" w:rsidRPr="000D4247" w:rsidRDefault="000D4247" w:rsidP="000D424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Права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Учитель имеет право:</w:t>
      </w:r>
    </w:p>
    <w:p w:rsidR="000D4247" w:rsidRPr="000D4247" w:rsidRDefault="000D4247" w:rsidP="000D4247">
      <w:pPr>
        <w:numPr>
          <w:ilvl w:val="0"/>
          <w:numId w:val="1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материально-технические условия, необходимые для внедрения ФГОС ООО (ФКГОС) и реализации Основной образовательной программы;</w:t>
      </w:r>
    </w:p>
    <w:p w:rsidR="000D4247" w:rsidRPr="000D4247" w:rsidRDefault="000D4247" w:rsidP="000D4247">
      <w:pPr>
        <w:numPr>
          <w:ilvl w:val="0"/>
          <w:numId w:val="1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брать на себя ответственность за достижение обучающимися личностных, </w:t>
      </w:r>
      <w:proofErr w:type="spell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метапредметных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предметных результатов, за эффективную реализацию программ по формированию УУД, социализации, профориентации, воспитания, </w:t>
      </w:r>
      <w:proofErr w:type="spell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здоровьесбережения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коррекционной работы;</w:t>
      </w:r>
    </w:p>
    <w:p w:rsidR="000D4247" w:rsidRPr="000D4247" w:rsidRDefault="000D4247" w:rsidP="000D4247">
      <w:pPr>
        <w:numPr>
          <w:ilvl w:val="0"/>
          <w:numId w:val="1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участвовать в управлении школой в порядке, определяемом Уставом школы;</w:t>
      </w:r>
    </w:p>
    <w:p w:rsidR="000D4247" w:rsidRPr="000D4247" w:rsidRDefault="000D4247" w:rsidP="000D4247">
      <w:pPr>
        <w:numPr>
          <w:ilvl w:val="0"/>
          <w:numId w:val="1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знакомиться с жалобами и другими документами, содержащими оценку его работы, давать по ним объяснения;</w:t>
      </w:r>
    </w:p>
    <w:p w:rsidR="000D4247" w:rsidRPr="000D4247" w:rsidRDefault="000D4247" w:rsidP="000D4247">
      <w:pPr>
        <w:numPr>
          <w:ilvl w:val="0"/>
          <w:numId w:val="1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защиту профессиональной чести и достоинства, 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учителем норм профессиональной этики;</w:t>
      </w:r>
    </w:p>
    <w:p w:rsidR="000D4247" w:rsidRPr="000D4247" w:rsidRDefault="000D4247" w:rsidP="000D4247">
      <w:pPr>
        <w:numPr>
          <w:ilvl w:val="0"/>
          <w:numId w:val="1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конфиденциальность дисциплинарного (служебного) расследования, за исключением случаев, предусмотренных законом;</w:t>
      </w:r>
    </w:p>
    <w:p w:rsidR="000D4247" w:rsidRPr="000D4247" w:rsidRDefault="000D4247" w:rsidP="000D4247">
      <w:pPr>
        <w:numPr>
          <w:ilvl w:val="0"/>
          <w:numId w:val="1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аттестоваться на добровольной основе на соответствие занимаемой должности (квалификационную категорию) по истечении срока предыдущей аттестации (1 раз в 5 лет);</w:t>
      </w:r>
    </w:p>
    <w:p w:rsidR="000D4247" w:rsidRPr="000D4247" w:rsidRDefault="000D4247" w:rsidP="000D4247">
      <w:pPr>
        <w:numPr>
          <w:ilvl w:val="0"/>
          <w:numId w:val="1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на получение пенсии за выслугу лет, социальные гарантии и льготы, длительный (до 1 года) отпуск не реже чем через каждые 10 лет непрерывной преподавательской деятельности в порядке, установленном законодательством Российской Федерации.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4.1  выбирать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0D4247" w:rsidRPr="000D4247" w:rsidRDefault="000D4247" w:rsidP="000D4247">
      <w:pPr>
        <w:numPr>
          <w:ilvl w:val="0"/>
          <w:numId w:val="2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 использовать в своей работе методики обучения, учебные пособия и материалы, учебники, методы и систему промежуточной аттестации, обеспечивающие выполнение требований ФГОС (ФКГОС) по предмету;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4.2  давать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0D4247" w:rsidRPr="000D4247" w:rsidRDefault="000D4247" w:rsidP="000D4247">
      <w:pPr>
        <w:numPr>
          <w:ilvl w:val="0"/>
          <w:numId w:val="2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школы.</w:t>
      </w:r>
    </w:p>
    <w:p w:rsidR="000D4247" w:rsidRPr="000D4247" w:rsidRDefault="000D4247" w:rsidP="000D4247">
      <w:pPr>
        <w:numPr>
          <w:ilvl w:val="1"/>
          <w:numId w:val="2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привлекать:</w:t>
      </w:r>
    </w:p>
    <w:p w:rsidR="000D4247" w:rsidRPr="000D4247" w:rsidRDefault="000D4247" w:rsidP="000D4247">
      <w:pPr>
        <w:numPr>
          <w:ilvl w:val="0"/>
          <w:numId w:val="2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 дисциплинарной ответственности обучающихся за проступки, </w:t>
      </w:r>
      <w:proofErr w:type="spell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дезорганизующие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образовательную деятельность, в порядке, установленном Правилами о поощрениях и взысканиях;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4.4  принимать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участие:</w:t>
      </w:r>
    </w:p>
    <w:p w:rsidR="000D4247" w:rsidRPr="000D4247" w:rsidRDefault="000D4247" w:rsidP="000D4247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разработке программы развития школы;</w:t>
      </w:r>
    </w:p>
    <w:p w:rsidR="000D4247" w:rsidRPr="000D4247" w:rsidRDefault="000D4247" w:rsidP="000D4247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разработке учебного плана и образовательной программы;</w:t>
      </w:r>
    </w:p>
    <w:p w:rsidR="000D4247" w:rsidRPr="000D4247" w:rsidRDefault="000D4247" w:rsidP="000D4247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принятии решений Педагогического совета и любых других школьных коллегиальных органов управления;</w:t>
      </w:r>
    </w:p>
    <w:p w:rsidR="000D4247" w:rsidRPr="000D4247" w:rsidRDefault="000D4247" w:rsidP="000D4247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присутствовать на расширенных заседаниях Совета школы;</w:t>
      </w:r>
    </w:p>
    <w:p w:rsidR="000D4247" w:rsidRPr="000D4247" w:rsidRDefault="000D4247" w:rsidP="000D4247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работе производственных совещаний, совещаний при директоре, родительских собраний, а также предметных секций, проводимых вышестоящей; организацией;</w:t>
      </w:r>
    </w:p>
    <w:p w:rsidR="000D4247" w:rsidRPr="000D4247" w:rsidRDefault="000D4247" w:rsidP="000D4247">
      <w:pPr>
        <w:numPr>
          <w:ilvl w:val="0"/>
          <w:numId w:val="2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4.5  вносить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предложения:</w:t>
      </w:r>
    </w:p>
    <w:p w:rsidR="000D4247" w:rsidRPr="000D4247" w:rsidRDefault="000D4247" w:rsidP="000D4247">
      <w:pPr>
        <w:numPr>
          <w:ilvl w:val="0"/>
          <w:numId w:val="2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 начале, прекращении или приостановлении конкретных методических, воспитательных или инновационных проектов;</w:t>
      </w:r>
    </w:p>
    <w:p w:rsidR="000D4247" w:rsidRPr="000D4247" w:rsidRDefault="000D4247" w:rsidP="000D4247">
      <w:pPr>
        <w:numPr>
          <w:ilvl w:val="0"/>
          <w:numId w:val="2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совершенствованию образовательной и воспитательной деятельности, работы методической службы школы;</w:t>
      </w:r>
    </w:p>
    <w:p w:rsidR="000D4247" w:rsidRPr="000D4247" w:rsidRDefault="000D4247" w:rsidP="000D4247">
      <w:pPr>
        <w:numPr>
          <w:ilvl w:val="0"/>
          <w:numId w:val="2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 изменении соотношения аудиторной и внеаудиторной нагрузки учащихся (с обоснованием);</w:t>
      </w:r>
    </w:p>
    <w:p w:rsidR="000D4247" w:rsidRPr="000D4247" w:rsidRDefault="000D4247" w:rsidP="000D4247">
      <w:pPr>
        <w:numPr>
          <w:ilvl w:val="0"/>
          <w:numId w:val="2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регламент распределения фонда заработной платы работников школы;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4.6  запрашивать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0D4247" w:rsidRPr="000D4247" w:rsidRDefault="000D4247" w:rsidP="000D4247">
      <w:pPr>
        <w:numPr>
          <w:ilvl w:val="0"/>
          <w:numId w:val="2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4.7  приглашать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0D4247" w:rsidRPr="000D4247" w:rsidRDefault="000D4247" w:rsidP="000D4247">
      <w:pPr>
        <w:numPr>
          <w:ilvl w:val="0"/>
          <w:numId w:val="2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от имени школы родителей (законных представителей) для информирования их об учебных успехах и проблемах их детей, нарушениях их детьми Правил поведения для обучающихся, Устава школы;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4.8  требовать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0D4247" w:rsidRPr="000D4247" w:rsidRDefault="000D4247" w:rsidP="000D4247">
      <w:pPr>
        <w:numPr>
          <w:ilvl w:val="0"/>
          <w:numId w:val="2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 обучающихся соблюдения Правил поведения для обучающихся, выполнения Устава школы;</w:t>
      </w:r>
    </w:p>
    <w:p w:rsidR="000D4247" w:rsidRPr="000D4247" w:rsidRDefault="000D4247" w:rsidP="000D4247">
      <w:pPr>
        <w:numPr>
          <w:ilvl w:val="0"/>
          <w:numId w:val="2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 любых посторонних лиц покинуть закрепленное за ним помещение, если на посещение не было дано разрешение администрации;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4.9  повышать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0D4247" w:rsidRPr="000D4247" w:rsidRDefault="000D4247" w:rsidP="000D4247">
      <w:pPr>
        <w:numPr>
          <w:ilvl w:val="0"/>
          <w:numId w:val="2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свою квалификацию (1 раз в три года) в соответствии с установленными сроками (раз в 3 года), согласно годовому плану работы школы;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4.10  представлять</w:t>
      </w:r>
      <w:proofErr w:type="gramEnd"/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:</w:t>
      </w:r>
    </w:p>
    <w:p w:rsidR="000D4247" w:rsidRPr="000D4247" w:rsidRDefault="000D4247" w:rsidP="000D4247">
      <w:pPr>
        <w:numPr>
          <w:ilvl w:val="0"/>
          <w:numId w:val="2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материалы для публикации в педагогических и методических пособиях, сборниках для размещения в СМИ, Интернет.</w:t>
      </w:r>
    </w:p>
    <w:p w:rsidR="000D4247" w:rsidRPr="000D4247" w:rsidRDefault="000D4247" w:rsidP="000D424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Ответственность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установленном законодательством Российской Федерации порядке учитель </w:t>
      </w:r>
      <w:proofErr w:type="gram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математики  несет</w:t>
      </w:r>
      <w:proofErr w:type="gram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ответственность за:</w:t>
      </w:r>
    </w:p>
    <w:p w:rsidR="000D4247" w:rsidRPr="000D4247" w:rsidRDefault="000D4247" w:rsidP="000D4247">
      <w:pPr>
        <w:numPr>
          <w:ilvl w:val="0"/>
          <w:numId w:val="3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реализацию не в полном объеме основной образовательной программы в соответствии с учебным планом и календарным графиком работы школы;</w:t>
      </w:r>
    </w:p>
    <w:p w:rsidR="000D4247" w:rsidRPr="000D4247" w:rsidRDefault="000D4247" w:rsidP="000D4247">
      <w:pPr>
        <w:numPr>
          <w:ilvl w:val="0"/>
          <w:numId w:val="3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жизнь и здоровье</w:t>
      </w:r>
      <w:proofErr w:type="gram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обучающихся во время образовательной и воспитательной деятельности;</w:t>
      </w:r>
    </w:p>
    <w:p w:rsidR="000D4247" w:rsidRPr="000D4247" w:rsidRDefault="000D4247" w:rsidP="000D4247">
      <w:pPr>
        <w:numPr>
          <w:ilvl w:val="0"/>
          <w:numId w:val="3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нарушение прав и </w:t>
      </w:r>
      <w:proofErr w:type="gram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свобод</w:t>
      </w:r>
      <w:proofErr w:type="gram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обучающихся;</w:t>
      </w:r>
    </w:p>
    <w:p w:rsidR="000D4247" w:rsidRPr="000D4247" w:rsidRDefault="000D4247" w:rsidP="000D4247">
      <w:pPr>
        <w:numPr>
          <w:ilvl w:val="0"/>
          <w:numId w:val="3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законодательством;</w:t>
      </w:r>
    </w:p>
    <w:p w:rsidR="000D4247" w:rsidRPr="000D4247" w:rsidRDefault="000D4247" w:rsidP="000D4247">
      <w:pPr>
        <w:numPr>
          <w:ilvl w:val="0"/>
          <w:numId w:val="3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Российской Федерации ««Об образовании в Российской Федерации». Увольнение по этим обстоятельствам может осуществляться администрацией без согласия профсоюза;</w:t>
      </w:r>
    </w:p>
    <w:p w:rsidR="000D4247" w:rsidRPr="000D4247" w:rsidRDefault="000D4247" w:rsidP="000D4247">
      <w:pPr>
        <w:numPr>
          <w:ilvl w:val="0"/>
          <w:numId w:val="3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виновное причинение школе или участникам образовательного процесса ущерба в связи с исполнением (неисполнение) своих должностных обязанностей учитель несет материальную ответственность в порядке и в пределах, установленных трудовым и (или) гражданским законодательством;</w:t>
      </w:r>
    </w:p>
    <w:p w:rsidR="000D4247" w:rsidRPr="000D4247" w:rsidRDefault="000D4247" w:rsidP="000D4247">
      <w:pPr>
        <w:numPr>
          <w:ilvl w:val="0"/>
          <w:numId w:val="3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нарушение правил пожарной безопасности, охраны труда, санитарно-гигиенических правил организации учебно-воспитательного </w:t>
      </w:r>
      <w:proofErr w:type="gram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процесса  привлекается</w:t>
      </w:r>
      <w:proofErr w:type="gram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 </w:t>
      </w: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административной  ответственности  в порядке  и в случаях,  предусмотренных  административным  законодательством.</w:t>
      </w:r>
    </w:p>
    <w:p w:rsidR="000D4247" w:rsidRPr="000D4247" w:rsidRDefault="000D4247" w:rsidP="000D424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Взаимоотношения. Связи по должности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Учитель математики:</w:t>
      </w:r>
    </w:p>
    <w:p w:rsidR="000D4247" w:rsidRPr="000D4247" w:rsidRDefault="000D4247" w:rsidP="000D4247">
      <w:pPr>
        <w:numPr>
          <w:ilvl w:val="0"/>
          <w:numId w:val="3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самопланирования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обязательной деятельности, на которую не установлены нормы выработки;</w:t>
      </w:r>
    </w:p>
    <w:p w:rsidR="000D4247" w:rsidRPr="000D4247" w:rsidRDefault="000D4247" w:rsidP="000D4247">
      <w:pPr>
        <w:numPr>
          <w:ilvl w:val="0"/>
          <w:numId w:val="3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заменяет в установленном порядке временно отсутствующих учителей на условиях почасовой оплаты и по тарификации (в зависимости от срока замены);</w:t>
      </w:r>
    </w:p>
    <w:p w:rsidR="000D4247" w:rsidRPr="000D4247" w:rsidRDefault="000D4247" w:rsidP="000D4247">
      <w:pPr>
        <w:numPr>
          <w:ilvl w:val="0"/>
          <w:numId w:val="3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заменяется на период временного отсутствия учителем той же специальности или </w:t>
      </w:r>
      <w:proofErr w:type="gram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учителем</w:t>
      </w:r>
      <w:proofErr w:type="gram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имеющим отставание по предмету;</w:t>
      </w:r>
    </w:p>
    <w:p w:rsidR="000D4247" w:rsidRPr="000D4247" w:rsidRDefault="000D4247" w:rsidP="000D4247">
      <w:pPr>
        <w:numPr>
          <w:ilvl w:val="0"/>
          <w:numId w:val="3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самостоятельно планирует свою работу на каждый учебный год и каждый учебный модуль в соответствии с учебным планом школы и утвержденной программой. План работы утверждается непосредственным руководителем не позднее пяти дней с начала планируемого периода;</w:t>
      </w:r>
    </w:p>
    <w:p w:rsidR="000D4247" w:rsidRPr="000D4247" w:rsidRDefault="000D4247" w:rsidP="000D4247">
      <w:pPr>
        <w:numPr>
          <w:ilvl w:val="0"/>
          <w:numId w:val="3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получает от директора школы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0D4247" w:rsidRPr="000D4247" w:rsidRDefault="000D4247" w:rsidP="000D4247">
      <w:pPr>
        <w:numPr>
          <w:ilvl w:val="0"/>
          <w:numId w:val="3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исполняет обязанности других учителей и заместителей директора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директора;</w:t>
      </w:r>
    </w:p>
    <w:p w:rsidR="000D4247" w:rsidRPr="000D4247" w:rsidRDefault="000D4247" w:rsidP="000D4247">
      <w:pPr>
        <w:numPr>
          <w:ilvl w:val="0"/>
          <w:numId w:val="3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систематически обменивается информацией по вопросам, входящим в его компетенцию, с </w:t>
      </w:r>
      <w:proofErr w:type="gram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администрацией  педагогическими</w:t>
      </w:r>
      <w:proofErr w:type="gram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работниками школы, родителями обучающихся (лицами, их заменяющими);</w:t>
      </w:r>
    </w:p>
    <w:p w:rsidR="000D4247" w:rsidRPr="000D4247" w:rsidRDefault="000D4247" w:rsidP="000D4247">
      <w:pPr>
        <w:numPr>
          <w:ilvl w:val="0"/>
          <w:numId w:val="3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каникул;</w:t>
      </w:r>
    </w:p>
    <w:p w:rsidR="000D4247" w:rsidRPr="000D4247" w:rsidRDefault="000D4247" w:rsidP="000D4247">
      <w:pPr>
        <w:numPr>
          <w:ilvl w:val="0"/>
          <w:numId w:val="3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своей работе взаимодействует с </w:t>
      </w:r>
      <w:proofErr w:type="spell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колегами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родителями обучающихся, </w:t>
      </w:r>
      <w:proofErr w:type="spellStart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администрвцией</w:t>
      </w:r>
      <w:proofErr w:type="spellEnd"/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школы, школьным психологом, социальным педагогом, библиотекарем, медицинским работником и др. участниками образовательных отношений.</w:t>
      </w:r>
    </w:p>
    <w:p w:rsidR="000D4247" w:rsidRPr="000D4247" w:rsidRDefault="000D4247" w:rsidP="000D424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D424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должностными обязанностями ознакомлен(а):   </w:t>
      </w:r>
    </w:p>
    <w:p w:rsidR="00BE6C51" w:rsidRDefault="00BE6C51">
      <w:bookmarkStart w:id="0" w:name="_GoBack"/>
      <w:bookmarkEnd w:id="0"/>
    </w:p>
    <w:sectPr w:rsidR="00BE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2E2D"/>
    <w:multiLevelType w:val="multilevel"/>
    <w:tmpl w:val="7226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83032"/>
    <w:multiLevelType w:val="multilevel"/>
    <w:tmpl w:val="75C811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C5FAB"/>
    <w:multiLevelType w:val="multilevel"/>
    <w:tmpl w:val="E39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5C1785"/>
    <w:multiLevelType w:val="multilevel"/>
    <w:tmpl w:val="122E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90DB6"/>
    <w:multiLevelType w:val="multilevel"/>
    <w:tmpl w:val="69A4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556A77"/>
    <w:multiLevelType w:val="multilevel"/>
    <w:tmpl w:val="64BE5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0649F"/>
    <w:multiLevelType w:val="multilevel"/>
    <w:tmpl w:val="DE22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B70682"/>
    <w:multiLevelType w:val="multilevel"/>
    <w:tmpl w:val="9508EF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65A12"/>
    <w:multiLevelType w:val="multilevel"/>
    <w:tmpl w:val="682C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796408"/>
    <w:multiLevelType w:val="multilevel"/>
    <w:tmpl w:val="B4C0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EE645A"/>
    <w:multiLevelType w:val="multilevel"/>
    <w:tmpl w:val="5C58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FC467B"/>
    <w:multiLevelType w:val="multilevel"/>
    <w:tmpl w:val="2A24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24248D"/>
    <w:multiLevelType w:val="multilevel"/>
    <w:tmpl w:val="E8AA8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334BF8"/>
    <w:multiLevelType w:val="multilevel"/>
    <w:tmpl w:val="7436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882B63"/>
    <w:multiLevelType w:val="multilevel"/>
    <w:tmpl w:val="5EE0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487A90"/>
    <w:multiLevelType w:val="multilevel"/>
    <w:tmpl w:val="6FE0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9D3E61"/>
    <w:multiLevelType w:val="multilevel"/>
    <w:tmpl w:val="C516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E51DA4"/>
    <w:multiLevelType w:val="multilevel"/>
    <w:tmpl w:val="CB9A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707D28"/>
    <w:multiLevelType w:val="multilevel"/>
    <w:tmpl w:val="7776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143545"/>
    <w:multiLevelType w:val="multilevel"/>
    <w:tmpl w:val="931A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B77D69"/>
    <w:multiLevelType w:val="multilevel"/>
    <w:tmpl w:val="CC5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AA4607"/>
    <w:multiLevelType w:val="multilevel"/>
    <w:tmpl w:val="9FF0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951901"/>
    <w:multiLevelType w:val="multilevel"/>
    <w:tmpl w:val="0124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3E33AB"/>
    <w:multiLevelType w:val="multilevel"/>
    <w:tmpl w:val="C9D0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C53DF9"/>
    <w:multiLevelType w:val="multilevel"/>
    <w:tmpl w:val="9682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EE3EEB"/>
    <w:multiLevelType w:val="multilevel"/>
    <w:tmpl w:val="FCB6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2B5D28"/>
    <w:multiLevelType w:val="multilevel"/>
    <w:tmpl w:val="242C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8569C1"/>
    <w:multiLevelType w:val="multilevel"/>
    <w:tmpl w:val="B6B2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9E714B2"/>
    <w:multiLevelType w:val="multilevel"/>
    <w:tmpl w:val="2C26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AB45BE"/>
    <w:multiLevelType w:val="multilevel"/>
    <w:tmpl w:val="B6DC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411722"/>
    <w:multiLevelType w:val="multilevel"/>
    <w:tmpl w:val="5D88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6774C4"/>
    <w:multiLevelType w:val="multilevel"/>
    <w:tmpl w:val="B4E43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31"/>
  </w:num>
  <w:num w:numId="5">
    <w:abstractNumId w:val="2"/>
  </w:num>
  <w:num w:numId="6">
    <w:abstractNumId w:val="20"/>
  </w:num>
  <w:num w:numId="7">
    <w:abstractNumId w:val="10"/>
  </w:num>
  <w:num w:numId="8">
    <w:abstractNumId w:val="0"/>
  </w:num>
  <w:num w:numId="9">
    <w:abstractNumId w:val="23"/>
  </w:num>
  <w:num w:numId="10">
    <w:abstractNumId w:val="18"/>
  </w:num>
  <w:num w:numId="11">
    <w:abstractNumId w:val="19"/>
  </w:num>
  <w:num w:numId="12">
    <w:abstractNumId w:val="22"/>
  </w:num>
  <w:num w:numId="13">
    <w:abstractNumId w:val="11"/>
  </w:num>
  <w:num w:numId="14">
    <w:abstractNumId w:val="14"/>
  </w:num>
  <w:num w:numId="15">
    <w:abstractNumId w:val="15"/>
  </w:num>
  <w:num w:numId="16">
    <w:abstractNumId w:val="9"/>
  </w:num>
  <w:num w:numId="17">
    <w:abstractNumId w:val="21"/>
  </w:num>
  <w:num w:numId="18">
    <w:abstractNumId w:val="12"/>
  </w:num>
  <w:num w:numId="19">
    <w:abstractNumId w:val="28"/>
  </w:num>
  <w:num w:numId="20">
    <w:abstractNumId w:val="27"/>
  </w:num>
  <w:num w:numId="21">
    <w:abstractNumId w:val="26"/>
  </w:num>
  <w:num w:numId="22">
    <w:abstractNumId w:val="29"/>
  </w:num>
  <w:num w:numId="23">
    <w:abstractNumId w:val="16"/>
  </w:num>
  <w:num w:numId="24">
    <w:abstractNumId w:val="17"/>
  </w:num>
  <w:num w:numId="25">
    <w:abstractNumId w:val="6"/>
  </w:num>
  <w:num w:numId="26">
    <w:abstractNumId w:val="4"/>
  </w:num>
  <w:num w:numId="27">
    <w:abstractNumId w:val="30"/>
  </w:num>
  <w:num w:numId="28">
    <w:abstractNumId w:val="25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98"/>
    <w:rsid w:val="00092798"/>
    <w:rsid w:val="000D4247"/>
    <w:rsid w:val="00B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008C-E12C-406F-AEDD-B5F59ECA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2941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Джабраилов</dc:creator>
  <cp:keywords/>
  <dc:description/>
  <cp:lastModifiedBy>Магомед Джабраилов</cp:lastModifiedBy>
  <cp:revision>2</cp:revision>
  <dcterms:created xsi:type="dcterms:W3CDTF">2024-04-02T13:13:00Z</dcterms:created>
  <dcterms:modified xsi:type="dcterms:W3CDTF">2024-04-02T13:13:00Z</dcterms:modified>
</cp:coreProperties>
</file>